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81773D" w:rsidRPr="00CF4F21" w14:paraId="315F64DE" w14:textId="77777777" w:rsidTr="00C927BF">
        <w:trPr>
          <w:trHeight w:val="692"/>
        </w:trPr>
        <w:tc>
          <w:tcPr>
            <w:tcW w:w="567" w:type="dxa"/>
            <w:vAlign w:val="center"/>
          </w:tcPr>
          <w:p w14:paraId="47C1396D" w14:textId="77777777" w:rsidR="0081773D" w:rsidRDefault="0081773D" w:rsidP="00C927BF">
            <w:pPr>
              <w:pStyle w:val="stBilgi"/>
              <w:rPr>
                <w:b/>
                <w:noProof/>
                <w:color w:val="FF0000"/>
                <w:szCs w:val="24"/>
              </w:rPr>
            </w:pPr>
            <w:r w:rsidRPr="000008E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3497C8" wp14:editId="1CE09E25">
                  <wp:simplePos x="0" y="0"/>
                  <wp:positionH relativeFrom="column">
                    <wp:posOffset>-126365</wp:posOffset>
                  </wp:positionH>
                  <wp:positionV relativeFrom="page">
                    <wp:posOffset>-146685</wp:posOffset>
                  </wp:positionV>
                  <wp:extent cx="423545" cy="629920"/>
                  <wp:effectExtent l="0" t="0" r="0" b="0"/>
                  <wp:wrapNone/>
                  <wp:docPr id="5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3C80E-B6E4-47E8-AF57-D7FD5E4904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Resim 1">
                            <a:extLst>
                              <a:ext uri="{FF2B5EF4-FFF2-40B4-BE49-F238E27FC236}">
                                <a16:creationId xmlns:a16="http://schemas.microsoft.com/office/drawing/2014/main" id="{5103C80E-B6E4-47E8-AF57-D7FD5E4904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  <w:vAlign w:val="center"/>
          </w:tcPr>
          <w:p w14:paraId="5AC4F166" w14:textId="77777777" w:rsidR="0081773D" w:rsidRPr="00CF4F21" w:rsidRDefault="0081773D" w:rsidP="00C927BF">
            <w:pPr>
              <w:pStyle w:val="stBilgi"/>
              <w:rPr>
                <w:sz w:val="32"/>
                <w:szCs w:val="32"/>
              </w:rPr>
            </w:pPr>
            <w:r w:rsidRPr="00CF4F21">
              <w:rPr>
                <w:b/>
                <w:noProof/>
                <w:color w:val="FF0000"/>
                <w:sz w:val="32"/>
                <w:szCs w:val="32"/>
              </w:rPr>
              <w:t>HACETTEPE ÜNİVERSİTESİ</w:t>
            </w:r>
          </w:p>
          <w:p w14:paraId="506DB7FC" w14:textId="77777777" w:rsidR="0081773D" w:rsidRDefault="0081773D" w:rsidP="00C927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b/>
                <w:bCs/>
                <w:color w:val="002060"/>
                <w:kern w:val="24"/>
                <w:sz w:val="28"/>
                <w:szCs w:val="28"/>
              </w:rPr>
            </w:pPr>
            <w:r w:rsidRPr="00CF4F21">
              <w:rPr>
                <w:rFonts w:eastAsia="Calibri"/>
                <w:b/>
                <w:bCs/>
                <w:color w:val="002060"/>
                <w:kern w:val="24"/>
                <w:sz w:val="28"/>
                <w:szCs w:val="28"/>
              </w:rPr>
              <w:t>SAĞLIK BİLİMLERİ ARAŞTIRMA ETİK KURULU</w:t>
            </w:r>
          </w:p>
          <w:p w14:paraId="1C3827E6" w14:textId="77777777" w:rsidR="0081773D" w:rsidRPr="00CF4F21" w:rsidRDefault="0081773D" w:rsidP="00C927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noProof/>
                <w:color w:val="FF0000"/>
                <w:sz w:val="28"/>
                <w:szCs w:val="28"/>
              </w:rPr>
            </w:pPr>
          </w:p>
        </w:tc>
      </w:tr>
    </w:tbl>
    <w:p w14:paraId="33AD68F9" w14:textId="77777777" w:rsidR="001A7247" w:rsidRPr="00076814" w:rsidRDefault="00B67ED6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ÇOK MERKEZLİ </w:t>
      </w:r>
      <w:r w:rsidR="00AB18BE" w:rsidRPr="00B67ED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B18BE" w:rsidRPr="004264E1">
        <w:rPr>
          <w:rFonts w:ascii="Times New Roman" w:hAnsi="Times New Roman" w:cs="Times New Roman"/>
          <w:i/>
          <w:color w:val="FF0000"/>
          <w:sz w:val="24"/>
          <w:szCs w:val="24"/>
        </w:rPr>
        <w:t>ÇALIŞMANIN ADI YAZ</w:t>
      </w:r>
      <w:r w:rsidR="004264E1">
        <w:rPr>
          <w:rFonts w:ascii="Times New Roman" w:hAnsi="Times New Roman" w:cs="Times New Roman"/>
          <w:i/>
          <w:color w:val="FF0000"/>
          <w:sz w:val="24"/>
          <w:szCs w:val="24"/>
        </w:rPr>
        <w:t>ILACAK</w:t>
      </w:r>
      <w:r w:rsidRPr="00B67ED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E" w:rsidRPr="00076814">
        <w:rPr>
          <w:rFonts w:ascii="Times New Roman" w:hAnsi="Times New Roman" w:cs="Times New Roman"/>
          <w:b/>
          <w:sz w:val="24"/>
          <w:szCs w:val="24"/>
        </w:rPr>
        <w:t xml:space="preserve">ÇALIŞMASI </w:t>
      </w:r>
      <w:r w:rsidR="00ED694D" w:rsidRPr="00076814">
        <w:rPr>
          <w:rFonts w:ascii="Times New Roman" w:hAnsi="Times New Roman" w:cs="Times New Roman"/>
          <w:b/>
          <w:sz w:val="24"/>
          <w:szCs w:val="24"/>
        </w:rPr>
        <w:t>İLE İLGİLİ PROTOKOL</w:t>
      </w:r>
    </w:p>
    <w:p w14:paraId="1EA0E782" w14:textId="77777777" w:rsidR="00ED694D" w:rsidRPr="00076814" w:rsidRDefault="00ED694D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E31E8" w14:textId="77777777" w:rsidR="00ED694D" w:rsidRDefault="00ED694D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D564A" w14:textId="77777777" w:rsidR="00B67ED6" w:rsidRDefault="00B67ED6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439E4" w14:textId="77777777" w:rsidR="00B67ED6" w:rsidRDefault="00B67ED6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9"/>
        <w:gridCol w:w="5767"/>
      </w:tblGrid>
      <w:tr w:rsidR="00B67ED6" w14:paraId="24385B6D" w14:textId="77777777" w:rsidTr="0067097E">
        <w:tc>
          <w:tcPr>
            <w:tcW w:w="4009" w:type="dxa"/>
          </w:tcPr>
          <w:p w14:paraId="383D8D9C" w14:textId="77777777" w:rsidR="00B67ED6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</w:t>
            </w:r>
          </w:p>
        </w:tc>
        <w:tc>
          <w:tcPr>
            <w:tcW w:w="5767" w:type="dxa"/>
          </w:tcPr>
          <w:p w14:paraId="2C6E72D7" w14:textId="77777777" w:rsidR="00B67ED6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 xml:space="preserve">Amaç, çok </w:t>
            </w:r>
            <w:r w:rsidRPr="00076814">
              <w:rPr>
                <w:sz w:val="24"/>
                <w:szCs w:val="24"/>
              </w:rPr>
              <w:t>merkezli konsorsiyum oluşturulma gerekliliği, veri tabanı oluşturulup oluşturulmayacağı ile ilgili açıklama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14:paraId="1532BF54" w14:textId="77777777" w:rsidTr="0067097E">
        <w:tc>
          <w:tcPr>
            <w:tcW w:w="4009" w:type="dxa"/>
          </w:tcPr>
          <w:p w14:paraId="21183CB7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Kapsam</w:t>
            </w:r>
          </w:p>
        </w:tc>
        <w:tc>
          <w:tcPr>
            <w:tcW w:w="5767" w:type="dxa"/>
          </w:tcPr>
          <w:p w14:paraId="39DE0356" w14:textId="77777777"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Katılımcıların kimlerden oluşacağı, tanı- tedavi ya da ortak tamamlanacak işlemlerin protokolü, veri bankası oluşturup oluşturulmayacağı, ver</w:t>
            </w:r>
            <w:r w:rsidR="000F1729">
              <w:rPr>
                <w:i/>
                <w:sz w:val="24"/>
                <w:szCs w:val="24"/>
              </w:rPr>
              <w:t>i</w:t>
            </w:r>
            <w:r w:rsidRPr="00076814">
              <w:rPr>
                <w:i/>
                <w:sz w:val="24"/>
                <w:szCs w:val="24"/>
              </w:rPr>
              <w:t xml:space="preserve"> kabulünün hangi kriterlere göre yapılacağı, biyolojik örnek toplanıp toplanmayacağı, örnek toplama/</w:t>
            </w:r>
            <w:proofErr w:type="spellStart"/>
            <w:r w:rsidRPr="00076814">
              <w:rPr>
                <w:i/>
                <w:sz w:val="24"/>
                <w:szCs w:val="24"/>
              </w:rPr>
              <w:t>bankalama</w:t>
            </w:r>
            <w:proofErr w:type="spellEnd"/>
            <w:r w:rsidRPr="00076814">
              <w:rPr>
                <w:i/>
                <w:sz w:val="24"/>
                <w:szCs w:val="24"/>
              </w:rPr>
              <w:t xml:space="preserve"> stratejisi, örneklem hacmi, şirketlere ilgili verilerin kullandırılıp kullandırılmayacağı, hangi durumda kullandırılmasının planlandığı vs.</w:t>
            </w:r>
            <w:r w:rsidR="000F17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1729">
              <w:rPr>
                <w:i/>
                <w:sz w:val="24"/>
                <w:szCs w:val="24"/>
              </w:rPr>
              <w:t>KVKK</w:t>
            </w:r>
            <w:proofErr w:type="spellEnd"/>
            <w:r w:rsidR="000F1729">
              <w:rPr>
                <w:i/>
                <w:sz w:val="24"/>
                <w:szCs w:val="24"/>
              </w:rPr>
              <w:t xml:space="preserve"> gereklilikleri, veri güvenliği için alınacak önlemler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14:paraId="2D97FFD8" w14:textId="77777777" w:rsidTr="0067097E">
        <w:tc>
          <w:tcPr>
            <w:tcW w:w="4009" w:type="dxa"/>
          </w:tcPr>
          <w:p w14:paraId="56E2BF1F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Dağılımı</w:t>
            </w:r>
          </w:p>
        </w:tc>
        <w:tc>
          <w:tcPr>
            <w:tcW w:w="5767" w:type="dxa"/>
          </w:tcPr>
          <w:p w14:paraId="53CAFEA6" w14:textId="77777777"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Klinik, Laboratuvar grupları sorumluluğu. Sadece klinik veri toplanmasına yönelik veri tabanı oluşturması çalışması ise verilerin nerede depolanacağı, Veri tabanının sorumluluğunun kimde olacağı açıklanmalıdır)</w:t>
            </w:r>
          </w:p>
        </w:tc>
      </w:tr>
      <w:tr w:rsidR="007D4414" w14:paraId="478FE383" w14:textId="77777777" w:rsidTr="0067097E">
        <w:tc>
          <w:tcPr>
            <w:tcW w:w="4009" w:type="dxa"/>
          </w:tcPr>
          <w:p w14:paraId="3B3EDDA2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Fikri Katılım</w:t>
            </w:r>
          </w:p>
        </w:tc>
        <w:tc>
          <w:tcPr>
            <w:tcW w:w="5767" w:type="dxa"/>
          </w:tcPr>
          <w:p w14:paraId="75C9535C" w14:textId="77777777"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i/>
                <w:sz w:val="24"/>
                <w:szCs w:val="24"/>
              </w:rPr>
              <w:t>(Verilere erişim nasıl olacaktır. Başka araştırıcıların kullanımına açılıp açılmayacağı, hangi koşulda açılacağı—</w:t>
            </w:r>
            <w:proofErr w:type="spellStart"/>
            <w:proofErr w:type="gramStart"/>
            <w:r w:rsidRPr="00076814">
              <w:rPr>
                <w:i/>
                <w:sz w:val="24"/>
                <w:szCs w:val="24"/>
              </w:rPr>
              <w:t>örn</w:t>
            </w:r>
            <w:proofErr w:type="spellEnd"/>
            <w:r w:rsidRPr="00076814">
              <w:rPr>
                <w:i/>
                <w:sz w:val="24"/>
                <w:szCs w:val="24"/>
              </w:rPr>
              <w:t>..</w:t>
            </w:r>
            <w:proofErr w:type="gramEnd"/>
            <w:r w:rsidRPr="0007681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76814">
              <w:rPr>
                <w:i/>
                <w:sz w:val="24"/>
                <w:szCs w:val="24"/>
              </w:rPr>
              <w:t>etik</w:t>
            </w:r>
            <w:proofErr w:type="gramEnd"/>
            <w:r w:rsidRPr="00076814">
              <w:rPr>
                <w:i/>
                <w:sz w:val="24"/>
                <w:szCs w:val="24"/>
              </w:rPr>
              <w:t xml:space="preserve"> kurul onayı alınmak şartı ile veri bankası bilimsel araştırmalara açılabilir vs.. </w:t>
            </w:r>
            <w:proofErr w:type="gramStart"/>
            <w:r w:rsidRPr="00076814">
              <w:rPr>
                <w:i/>
                <w:sz w:val="24"/>
                <w:szCs w:val="24"/>
              </w:rPr>
              <w:t>şeklinde</w:t>
            </w:r>
            <w:proofErr w:type="gramEnd"/>
            <w:r w:rsidRPr="00076814">
              <w:rPr>
                <w:i/>
                <w:sz w:val="24"/>
                <w:szCs w:val="24"/>
              </w:rPr>
              <w:t xml:space="preserve">. Çalışmalardan üretilecek olan yayınlar, yazar </w:t>
            </w:r>
            <w:proofErr w:type="gramStart"/>
            <w:r w:rsidRPr="00076814">
              <w:rPr>
                <w:i/>
                <w:sz w:val="24"/>
                <w:szCs w:val="24"/>
              </w:rPr>
              <w:t>hakları,  konsorsiyuma</w:t>
            </w:r>
            <w:proofErr w:type="gramEnd"/>
            <w:r w:rsidRPr="00076814">
              <w:rPr>
                <w:i/>
                <w:sz w:val="24"/>
                <w:szCs w:val="24"/>
              </w:rPr>
              <w:t xml:space="preserve"> katılanların kendi verilerini kullanma koşulları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7D4414" w14:paraId="42AF1B64" w14:textId="77777777" w:rsidTr="0067097E">
        <w:tc>
          <w:tcPr>
            <w:tcW w:w="4009" w:type="dxa"/>
          </w:tcPr>
          <w:p w14:paraId="7617F26D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Yurtdışı Katılım</w:t>
            </w:r>
          </w:p>
        </w:tc>
        <w:tc>
          <w:tcPr>
            <w:tcW w:w="5767" w:type="dxa"/>
          </w:tcPr>
          <w:p w14:paraId="0FBC37A3" w14:textId="77777777" w:rsidR="007D4414" w:rsidRPr="00076814" w:rsidRDefault="007D4414" w:rsidP="007D4414">
            <w:pPr>
              <w:jc w:val="both"/>
              <w:rPr>
                <w:i/>
                <w:sz w:val="24"/>
                <w:szCs w:val="24"/>
              </w:rPr>
            </w:pPr>
            <w:r w:rsidRPr="00076814">
              <w:rPr>
                <w:i/>
                <w:sz w:val="24"/>
                <w:szCs w:val="24"/>
              </w:rPr>
              <w:t xml:space="preserve">Verilerin ya da örneklerin yurtdışı katılıma açılması, </w:t>
            </w:r>
            <w:r>
              <w:rPr>
                <w:i/>
                <w:sz w:val="24"/>
                <w:szCs w:val="24"/>
              </w:rPr>
              <w:t>veri bankalarının birleşmesi.</w:t>
            </w:r>
          </w:p>
        </w:tc>
      </w:tr>
      <w:tr w:rsidR="007D4414" w14:paraId="02ECCD40" w14:textId="77777777" w:rsidTr="0067097E">
        <w:tc>
          <w:tcPr>
            <w:tcW w:w="4009" w:type="dxa"/>
          </w:tcPr>
          <w:p w14:paraId="52BAA77D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Onam Formu</w:t>
            </w:r>
          </w:p>
        </w:tc>
        <w:tc>
          <w:tcPr>
            <w:tcW w:w="5767" w:type="dxa"/>
          </w:tcPr>
          <w:p w14:paraId="5DB85048" w14:textId="77777777" w:rsidR="007D4414" w:rsidRPr="00076814" w:rsidRDefault="007D4414" w:rsidP="007D4414">
            <w:pPr>
              <w:jc w:val="both"/>
              <w:rPr>
                <w:i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Tüm katılımcılar tarafından kullanılabilecek standart onam formu örneği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14:paraId="780EA2EA" w14:textId="77777777" w:rsidTr="0067097E">
        <w:tc>
          <w:tcPr>
            <w:tcW w:w="4009" w:type="dxa"/>
          </w:tcPr>
          <w:p w14:paraId="518AC3BA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Biyolojik Materyal Transfer Formu</w:t>
            </w:r>
          </w:p>
        </w:tc>
        <w:tc>
          <w:tcPr>
            <w:tcW w:w="5767" w:type="dxa"/>
          </w:tcPr>
          <w:p w14:paraId="5383883E" w14:textId="77777777"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Tüm katılımcılar tarafından kullanılabilecek standart onam formu örneği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14:paraId="7982CE51" w14:textId="77777777" w:rsidTr="0067097E">
        <w:tc>
          <w:tcPr>
            <w:tcW w:w="4009" w:type="dxa"/>
          </w:tcPr>
          <w:p w14:paraId="648CD687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Destekleri</w:t>
            </w:r>
          </w:p>
        </w:tc>
        <w:tc>
          <w:tcPr>
            <w:tcW w:w="5767" w:type="dxa"/>
          </w:tcPr>
          <w:p w14:paraId="0A0EEC10" w14:textId="77777777"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Projelere nasıl baş vurulacağı/Şu ana kadar sağlanmış proje desteği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14:paraId="7DA4F30E" w14:textId="77777777" w:rsidTr="0067097E">
        <w:tc>
          <w:tcPr>
            <w:tcW w:w="4009" w:type="dxa"/>
          </w:tcPr>
          <w:p w14:paraId="2A31F595" w14:textId="77777777"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 Sonlanma Durumu</w:t>
            </w:r>
          </w:p>
        </w:tc>
        <w:tc>
          <w:tcPr>
            <w:tcW w:w="5767" w:type="dxa"/>
          </w:tcPr>
          <w:p w14:paraId="59A72E38" w14:textId="77777777" w:rsidR="007D4414" w:rsidRDefault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i/>
                <w:sz w:val="24"/>
                <w:szCs w:val="24"/>
              </w:rPr>
              <w:t>(Proje sonlandıktan sonra verilerin ne yapılacağı, örnekler</w:t>
            </w:r>
            <w:r w:rsidR="000F1729">
              <w:rPr>
                <w:i/>
                <w:sz w:val="24"/>
                <w:szCs w:val="24"/>
              </w:rPr>
              <w:t>i</w:t>
            </w:r>
            <w:r w:rsidRPr="00076814">
              <w:rPr>
                <w:i/>
                <w:sz w:val="24"/>
                <w:szCs w:val="24"/>
              </w:rPr>
              <w:t>n iade edilip edilmeyeceği,</w:t>
            </w:r>
            <w:r w:rsidR="000F1729">
              <w:rPr>
                <w:i/>
                <w:sz w:val="24"/>
                <w:szCs w:val="24"/>
              </w:rPr>
              <w:t xml:space="preserve"> nasıl imha edileceği</w:t>
            </w:r>
            <w:r w:rsidRPr="00076814">
              <w:rPr>
                <w:i/>
                <w:sz w:val="24"/>
                <w:szCs w:val="24"/>
              </w:rPr>
              <w:t xml:space="preserve"> Projenin sonlanım koşulları </w:t>
            </w:r>
            <w:proofErr w:type="spellStart"/>
            <w:r w:rsidRPr="00076814">
              <w:rPr>
                <w:i/>
                <w:sz w:val="24"/>
                <w:szCs w:val="24"/>
              </w:rPr>
              <w:t>vs</w:t>
            </w:r>
            <w:proofErr w:type="spellEnd"/>
            <w:r w:rsidRPr="00076814">
              <w:rPr>
                <w:i/>
                <w:sz w:val="24"/>
                <w:szCs w:val="24"/>
              </w:rPr>
              <w:t>…)</w:t>
            </w:r>
          </w:p>
        </w:tc>
      </w:tr>
    </w:tbl>
    <w:p w14:paraId="3C0D62B0" w14:textId="77777777" w:rsidR="004264E1" w:rsidRDefault="004264E1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FC47D" w14:textId="77777777" w:rsidR="0067097E" w:rsidRDefault="00670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71E558" w14:textId="77777777" w:rsidR="008C5DF0" w:rsidRPr="00076814" w:rsidRDefault="00DE3228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4">
        <w:rPr>
          <w:rFonts w:ascii="Times New Roman" w:hAnsi="Times New Roman" w:cs="Times New Roman"/>
          <w:b/>
          <w:sz w:val="24"/>
          <w:szCs w:val="24"/>
        </w:rPr>
        <w:lastRenderedPageBreak/>
        <w:t>ONAY SAYFASI</w:t>
      </w:r>
    </w:p>
    <w:p w14:paraId="22785D6D" w14:textId="77777777" w:rsidR="00DE3228" w:rsidRPr="00076814" w:rsidRDefault="00DE3228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4ED32" w14:textId="77777777" w:rsidR="00DE3228" w:rsidRPr="00076814" w:rsidRDefault="00DE3228" w:rsidP="00383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14">
        <w:rPr>
          <w:rFonts w:ascii="Times New Roman" w:hAnsi="Times New Roman" w:cs="Times New Roman"/>
          <w:b/>
          <w:sz w:val="24"/>
          <w:szCs w:val="24"/>
        </w:rPr>
        <w:t>…………………. Konsorsiyum Protokolünü ve Eklerini okudum. Uygun buldum. Katılmayı ve veri girişi yapmayı istiyor</w:t>
      </w:r>
      <w:r w:rsidR="00B67ED6">
        <w:rPr>
          <w:rFonts w:ascii="Times New Roman" w:hAnsi="Times New Roman" w:cs="Times New Roman"/>
          <w:b/>
          <w:sz w:val="24"/>
          <w:szCs w:val="24"/>
        </w:rPr>
        <w:t>um.</w:t>
      </w:r>
    </w:p>
    <w:p w14:paraId="182C85C3" w14:textId="77777777" w:rsidR="00DE3228" w:rsidRPr="00076814" w:rsidRDefault="00DE3228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144135" w14:textId="77777777" w:rsidR="00076814" w:rsidRPr="00076814" w:rsidRDefault="00076814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6975F" w14:textId="77777777" w:rsidR="00076814" w:rsidRDefault="00076814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A00F0" w14:textId="77777777" w:rsidR="00383B70" w:rsidRPr="00076814" w:rsidRDefault="00383B70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76814" w:rsidRPr="00076814" w14:paraId="04F3E7B4" w14:textId="77777777" w:rsidTr="00076814">
        <w:trPr>
          <w:trHeight w:val="946"/>
        </w:trPr>
        <w:tc>
          <w:tcPr>
            <w:tcW w:w="4955" w:type="dxa"/>
          </w:tcPr>
          <w:p w14:paraId="22C2C078" w14:textId="77777777" w:rsidR="00076814" w:rsidRPr="00076814" w:rsidRDefault="00076814" w:rsidP="00383B70"/>
        </w:tc>
        <w:tc>
          <w:tcPr>
            <w:tcW w:w="4956" w:type="dxa"/>
            <w:vAlign w:val="center"/>
          </w:tcPr>
          <w:p w14:paraId="245E87CC" w14:textId="77777777" w:rsidR="00076814" w:rsidRPr="00076814" w:rsidRDefault="000366AF" w:rsidP="00383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 . / . . / 202.</w:t>
            </w:r>
          </w:p>
          <w:p w14:paraId="598C6C88" w14:textId="77777777" w:rsidR="00076814" w:rsidRP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14:paraId="7B2C8BEC" w14:textId="77777777" w:rsidR="00076814" w:rsidRP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14:paraId="7700D9DD" w14:textId="77777777" w:rsidR="00076814" w:rsidRP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076814">
              <w:rPr>
                <w:b/>
                <w:color w:val="D9D9D9" w:themeColor="background1" w:themeShade="D9"/>
                <w:sz w:val="24"/>
              </w:rPr>
              <w:t>İmza</w:t>
            </w:r>
          </w:p>
          <w:p w14:paraId="76B2DA4F" w14:textId="77777777" w:rsid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076814">
              <w:rPr>
                <w:b/>
                <w:color w:val="D9D9D9" w:themeColor="background1" w:themeShade="D9"/>
                <w:sz w:val="24"/>
              </w:rPr>
              <w:t>Ünvan Ad Soyad</w:t>
            </w:r>
          </w:p>
          <w:p w14:paraId="466DFF9C" w14:textId="77777777" w:rsidR="006938CC" w:rsidRPr="00076814" w:rsidRDefault="006938CC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</w:tc>
      </w:tr>
    </w:tbl>
    <w:p w14:paraId="1C0CAAAD" w14:textId="77777777" w:rsidR="00076814" w:rsidRDefault="00076814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C70DC" w14:textId="77777777" w:rsidR="00B67ED6" w:rsidRDefault="00B67ED6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82BC" w14:textId="77777777" w:rsidR="00B67ED6" w:rsidRDefault="00B67ED6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E45D6" w14:textId="77777777" w:rsidR="00B67ED6" w:rsidRDefault="00B67ED6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134"/>
        <w:gridCol w:w="3402"/>
      </w:tblGrid>
      <w:tr w:rsidR="00B67ED6" w:rsidRPr="00B67ED6" w14:paraId="0E670D97" w14:textId="77777777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229C6A2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7B60EEB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7ED6" w:rsidRPr="00B67ED6" w14:paraId="26620A50" w14:textId="77777777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2810085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Halen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9FDBDAA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67ED6" w:rsidRPr="00B67ED6" w14:paraId="5D1707B1" w14:textId="77777777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A325397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şma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7BD87FF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67ED6" w:rsidRPr="00B67ED6" w14:paraId="0164FDA7" w14:textId="77777777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78F0B22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AFE88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0… 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35F74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A1B9E3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05.. … .. ..</w:t>
            </w:r>
          </w:p>
        </w:tc>
      </w:tr>
      <w:tr w:rsidR="00B67ED6" w:rsidRPr="00B67ED6" w14:paraId="2C5F0D07" w14:textId="77777777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A63AE63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D25C0B6" w14:textId="77777777"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55838DFF" w14:textId="77777777" w:rsidR="004264E1" w:rsidRDefault="004264E1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B6247" w14:textId="77777777" w:rsidR="004264E1" w:rsidRDefault="004264E1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61430" w14:textId="77777777" w:rsidR="000366AF" w:rsidRDefault="000366AF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13979" w14:textId="77777777" w:rsidR="00790CC7" w:rsidRPr="00790CC7" w:rsidRDefault="00790CC7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6AE1A" w14:textId="77777777"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C7">
        <w:rPr>
          <w:rFonts w:ascii="Times New Roman" w:hAnsi="Times New Roman" w:cs="Times New Roman"/>
          <w:b/>
          <w:sz w:val="24"/>
          <w:szCs w:val="24"/>
        </w:rPr>
        <w:t>ONAY</w:t>
      </w:r>
    </w:p>
    <w:p w14:paraId="4B31D870" w14:textId="77777777" w:rsidR="00790CC7" w:rsidRPr="00790CC7" w:rsidRDefault="00790CC7" w:rsidP="00790CC7">
      <w:pPr>
        <w:jc w:val="center"/>
        <w:rPr>
          <w:rFonts w:ascii="Times New Roman" w:hAnsi="Times New Roman" w:cs="Times New Roman"/>
          <w:b/>
          <w:sz w:val="24"/>
        </w:rPr>
      </w:pPr>
      <w:r w:rsidRPr="00790CC7">
        <w:rPr>
          <w:rFonts w:ascii="Times New Roman" w:hAnsi="Times New Roman" w:cs="Times New Roman"/>
          <w:b/>
          <w:sz w:val="24"/>
        </w:rPr>
        <w:t>. . / . . / 202.</w:t>
      </w:r>
    </w:p>
    <w:p w14:paraId="524914FB" w14:textId="77777777"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6C849" w14:textId="77777777"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E6FF5" w14:textId="77777777"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CC7">
        <w:rPr>
          <w:rFonts w:ascii="Times New Roman" w:hAnsi="Times New Roman" w:cs="Times New Roman"/>
          <w:b/>
          <w:color w:val="FF0000"/>
          <w:sz w:val="24"/>
          <w:szCs w:val="24"/>
        </w:rPr>
        <w:t>AMİR ONAYI</w:t>
      </w:r>
    </w:p>
    <w:p w14:paraId="4B8A093B" w14:textId="77777777" w:rsidR="000366AF" w:rsidRPr="00790CC7" w:rsidRDefault="000366AF" w:rsidP="00790CC7">
      <w:pPr>
        <w:spacing w:after="0" w:line="24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</w:rPr>
      </w:pPr>
      <w:r w:rsidRPr="00790CC7">
        <w:rPr>
          <w:rFonts w:ascii="Times New Roman" w:hAnsi="Times New Roman" w:cs="Times New Roman"/>
          <w:b/>
          <w:color w:val="D9D9D9" w:themeColor="background1" w:themeShade="D9"/>
          <w:sz w:val="24"/>
        </w:rPr>
        <w:t>İmza</w:t>
      </w:r>
    </w:p>
    <w:p w14:paraId="099106C3" w14:textId="77777777" w:rsidR="00823E54" w:rsidRDefault="000366AF" w:rsidP="000F1729">
      <w:pPr>
        <w:spacing w:after="0" w:line="24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</w:rPr>
      </w:pPr>
      <w:r w:rsidRPr="00790CC7">
        <w:rPr>
          <w:rFonts w:ascii="Times New Roman" w:hAnsi="Times New Roman" w:cs="Times New Roman"/>
          <w:b/>
          <w:color w:val="D9D9D9" w:themeColor="background1" w:themeShade="D9"/>
          <w:sz w:val="24"/>
        </w:rPr>
        <w:t>Ünvan Ad Soyad</w:t>
      </w:r>
    </w:p>
    <w:p w14:paraId="1BBD10A7" w14:textId="77777777" w:rsidR="000366AF" w:rsidRPr="00790CC7" w:rsidRDefault="000F1729" w:rsidP="000F1729">
      <w:pPr>
        <w:spacing w:after="0" w:line="24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b/>
          <w:color w:val="D9D9D9" w:themeColor="background1" w:themeShade="D9"/>
          <w:sz w:val="24"/>
        </w:rPr>
        <w:t>Kurumdaki Görevi</w:t>
      </w:r>
    </w:p>
    <w:sectPr w:rsidR="000366AF" w:rsidRPr="00790CC7" w:rsidSect="0017133E">
      <w:headerReference w:type="default" r:id="rId8"/>
      <w:footerReference w:type="default" r:id="rId9"/>
      <w:pgSz w:w="11906" w:h="16838" w:code="9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F99B" w14:textId="77777777" w:rsidR="006D08ED" w:rsidRDefault="006D08ED" w:rsidP="00076814">
      <w:pPr>
        <w:spacing w:after="0" w:line="240" w:lineRule="auto"/>
      </w:pPr>
      <w:r>
        <w:separator/>
      </w:r>
    </w:p>
  </w:endnote>
  <w:endnote w:type="continuationSeparator" w:id="0">
    <w:p w14:paraId="0D23EE6E" w14:textId="77777777" w:rsidR="006D08ED" w:rsidRDefault="006D08ED" w:rsidP="000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8320"/>
      <w:docPartObj>
        <w:docPartGallery w:val="Page Numbers (Bottom of Page)"/>
        <w:docPartUnique/>
      </w:docPartObj>
    </w:sdtPr>
    <w:sdtContent>
      <w:p w14:paraId="75F3DA70" w14:textId="77777777" w:rsidR="00076814" w:rsidRDefault="004264E1">
        <w:pPr>
          <w:pStyle w:val="AltBilgi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1773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076814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7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F046" w14:textId="77777777" w:rsidR="006D08ED" w:rsidRDefault="006D08ED" w:rsidP="00076814">
      <w:pPr>
        <w:spacing w:after="0" w:line="240" w:lineRule="auto"/>
      </w:pPr>
      <w:r>
        <w:separator/>
      </w:r>
    </w:p>
  </w:footnote>
  <w:footnote w:type="continuationSeparator" w:id="0">
    <w:p w14:paraId="72D18FDF" w14:textId="77777777" w:rsidR="006D08ED" w:rsidRDefault="006D08ED" w:rsidP="0007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08EF" w14:textId="7B9C808D" w:rsidR="00446285" w:rsidRPr="00446285" w:rsidRDefault="00976E87" w:rsidP="00446285">
    <w:pPr>
      <w:pStyle w:val="stBilgi"/>
      <w:jc w:val="right"/>
      <w:rPr>
        <w:rFonts w:ascii="Times New Roman" w:hAnsi="Times New Roman" w:cs="Times New Roman"/>
        <w:sz w:val="16"/>
        <w:szCs w:val="16"/>
      </w:rPr>
    </w:pPr>
    <w:r>
      <w:rPr>
        <w:color w:val="8496B0" w:themeColor="text2" w:themeTint="99"/>
        <w:sz w:val="16"/>
        <w:szCs w:val="16"/>
      </w:rPr>
      <w:t>V.20230904</w:t>
    </w:r>
  </w:p>
  <w:p w14:paraId="79BEDC8E" w14:textId="77777777" w:rsidR="00446285" w:rsidRDefault="004462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4D"/>
    <w:rsid w:val="000366AF"/>
    <w:rsid w:val="00076814"/>
    <w:rsid w:val="000C5ABA"/>
    <w:rsid w:val="000F1729"/>
    <w:rsid w:val="001559AC"/>
    <w:rsid w:val="0017133E"/>
    <w:rsid w:val="001A7247"/>
    <w:rsid w:val="00383B70"/>
    <w:rsid w:val="004264E1"/>
    <w:rsid w:val="00446285"/>
    <w:rsid w:val="00497657"/>
    <w:rsid w:val="005F546E"/>
    <w:rsid w:val="0067097E"/>
    <w:rsid w:val="00674FCF"/>
    <w:rsid w:val="006938CC"/>
    <w:rsid w:val="006D08ED"/>
    <w:rsid w:val="00790CC7"/>
    <w:rsid w:val="007A01FD"/>
    <w:rsid w:val="007D4414"/>
    <w:rsid w:val="0081773D"/>
    <w:rsid w:val="00823E54"/>
    <w:rsid w:val="0084657A"/>
    <w:rsid w:val="00892A7E"/>
    <w:rsid w:val="008C5DF0"/>
    <w:rsid w:val="00976E87"/>
    <w:rsid w:val="0098383A"/>
    <w:rsid w:val="00991724"/>
    <w:rsid w:val="009A0DE0"/>
    <w:rsid w:val="00AB18BE"/>
    <w:rsid w:val="00B67ED6"/>
    <w:rsid w:val="00C51A57"/>
    <w:rsid w:val="00C534AD"/>
    <w:rsid w:val="00CD5B9B"/>
    <w:rsid w:val="00DC3F3F"/>
    <w:rsid w:val="00DE3228"/>
    <w:rsid w:val="00ED45EC"/>
    <w:rsid w:val="00ED694D"/>
    <w:rsid w:val="00F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9230"/>
  <w15:chartTrackingRefBased/>
  <w15:docId w15:val="{5F8FA1B5-916C-401F-A22A-D67D461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7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814"/>
  </w:style>
  <w:style w:type="paragraph" w:styleId="AltBilgi">
    <w:name w:val="footer"/>
    <w:basedOn w:val="Normal"/>
    <w:link w:val="AltBilgiChar"/>
    <w:uiPriority w:val="99"/>
    <w:unhideWhenUsed/>
    <w:rsid w:val="0007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814"/>
  </w:style>
  <w:style w:type="paragraph" w:styleId="NormalWeb">
    <w:name w:val="Normal (Web)"/>
    <w:basedOn w:val="Normal"/>
    <w:uiPriority w:val="99"/>
    <w:rsid w:val="008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7D72-D9E0-4919-A211-A98E2508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MAHSUNİ TÜRKATAR</dc:creator>
  <cp:keywords/>
  <dc:description/>
  <cp:lastModifiedBy>MAHSUNİ TÜRKATAR</cp:lastModifiedBy>
  <cp:revision>6</cp:revision>
  <dcterms:created xsi:type="dcterms:W3CDTF">2023-08-21T11:11:00Z</dcterms:created>
  <dcterms:modified xsi:type="dcterms:W3CDTF">2023-09-04T11:01:00Z</dcterms:modified>
</cp:coreProperties>
</file>